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7FD00" w14:textId="77777777" w:rsidR="008B3280" w:rsidRDefault="0067132F">
      <w:r>
        <w:t xml:space="preserve">Introduzione di Francesco Compagnoni AEN </w:t>
      </w:r>
    </w:p>
    <w:p w14:paraId="25F1CFE1" w14:textId="77777777" w:rsidR="0067132F" w:rsidRDefault="0067132F">
      <w:r>
        <w:t xml:space="preserve">al lavoro del Masci in preparazione </w:t>
      </w:r>
    </w:p>
    <w:p w14:paraId="48C0AD46" w14:textId="77777777" w:rsidR="0067132F" w:rsidRDefault="0067132F">
      <w:r>
        <w:t>al Convegno Ecclesiale Nazionale di Firenze 2015</w:t>
      </w:r>
      <w:r w:rsidR="00535AA5">
        <w:t>. In Gesù Cristo il nuovo umanesimo</w:t>
      </w:r>
    </w:p>
    <w:p w14:paraId="22C43BA9" w14:textId="77777777" w:rsidR="0067132F" w:rsidRDefault="0067132F"/>
    <w:p w14:paraId="5D318514" w14:textId="77777777" w:rsidR="00535AA5" w:rsidRDefault="00535AA5">
      <w:r>
        <w:t>(Comitato Nazionale Masci, 18 gennaio 2014)</w:t>
      </w:r>
    </w:p>
    <w:p w14:paraId="4FCB436E" w14:textId="77777777" w:rsidR="00535AA5" w:rsidRDefault="00535AA5"/>
    <w:p w14:paraId="43E6B3C5" w14:textId="02B80A6A" w:rsidR="00535AA5" w:rsidRDefault="00535AA5">
      <w:r>
        <w:t>1. La collabora</w:t>
      </w:r>
      <w:r w:rsidR="005324FA">
        <w:t>zione che ci viene richiesta</w:t>
      </w:r>
      <w:r>
        <w:t xml:space="preserve"> insieme alle Diocesi ed agli altri Movimenti Ecclesiali </w:t>
      </w:r>
      <w:r w:rsidR="005324FA">
        <w:t xml:space="preserve">nell’approntare </w:t>
      </w:r>
      <w:r>
        <w:t>il materiale proveniente dalle nostre comunità</w:t>
      </w:r>
      <w:r w:rsidR="005324FA">
        <w:t xml:space="preserve"> per il futuro Convegno Ecclesiale Nazionale</w:t>
      </w:r>
      <w:r>
        <w:t xml:space="preserve">, è un passo significativo sulla strada che la Conferenza Episcopale Italiana (CEI) sta iniziando </w:t>
      </w:r>
      <w:r w:rsidRPr="005324FA">
        <w:rPr>
          <w:u w:val="single"/>
        </w:rPr>
        <w:t>sotto la spinta di Papa Francesco</w:t>
      </w:r>
      <w:r>
        <w:t>.</w:t>
      </w:r>
    </w:p>
    <w:p w14:paraId="69743D00" w14:textId="77777777" w:rsidR="005324FA" w:rsidRDefault="005324FA"/>
    <w:p w14:paraId="048B5A1F" w14:textId="12C5C1BE" w:rsidR="00535AA5" w:rsidRDefault="00535AA5">
      <w:r>
        <w:t>Questi a chiesto alla CEI di decentrarsi a favore delle conferenze regionale episcopali, di ridurre il numero delle Diocesi italiane, di eleggere direttamente il proprio P</w:t>
      </w:r>
      <w:r w:rsidR="005324FA">
        <w:t>residente e Segretario Generale (quindi di essere meno appiattiti sulla Curia Romana).</w:t>
      </w:r>
      <w:r>
        <w:t xml:space="preserve"> </w:t>
      </w:r>
    </w:p>
    <w:p w14:paraId="710D0AA9" w14:textId="77777777" w:rsidR="00535AA5" w:rsidRDefault="00535AA5">
      <w:r>
        <w:t>Papa Francesco vuole realmente riportare le strutture ecclesiali al loro ruolo di servizio ai fedeli e al Paese.</w:t>
      </w:r>
    </w:p>
    <w:p w14:paraId="1C5EE677" w14:textId="4E035F61" w:rsidR="00535AA5" w:rsidRDefault="00A55172">
      <w:r>
        <w:t>A</w:t>
      </w:r>
      <w:r w:rsidR="00535AA5">
        <w:t>l segretario generale, Mons. C</w:t>
      </w:r>
      <w:r>
        <w:t>ro</w:t>
      </w:r>
      <w:r w:rsidR="00535AA5">
        <w:t>ciata</w:t>
      </w:r>
      <w:r>
        <w:t xml:space="preserve"> (una brava persona, comunque)</w:t>
      </w:r>
      <w:r w:rsidR="00535AA5">
        <w:t xml:space="preserve">, non è stato rinnovato nell’incarico </w:t>
      </w:r>
      <w:r w:rsidR="00057FBE">
        <w:t>e lo sostituisce un altro Vescov</w:t>
      </w:r>
      <w:r w:rsidR="00535AA5">
        <w:t>o</w:t>
      </w:r>
      <w:r w:rsidR="00057FBE">
        <w:t>, Mons. Galantino,</w:t>
      </w:r>
      <w:r w:rsidR="00535AA5">
        <w:t xml:space="preserve"> incaricato di preparare l’elezione de</w:t>
      </w:r>
      <w:r w:rsidR="00057FBE">
        <w:t>l pro</w:t>
      </w:r>
      <w:r w:rsidR="00535AA5">
        <w:t>prio successore</w:t>
      </w:r>
      <w:r w:rsidR="00057FBE">
        <w:t>.</w:t>
      </w:r>
    </w:p>
    <w:p w14:paraId="7FBC1A73" w14:textId="46C05254" w:rsidR="00057FBE" w:rsidRDefault="00057FBE">
      <w:r>
        <w:t xml:space="preserve">Probabilmente nella Assemblea della CEI a febbraio si faranno altri passi </w:t>
      </w:r>
      <w:r w:rsidR="00A55172">
        <w:t xml:space="preserve">decisivi </w:t>
      </w:r>
      <w:r>
        <w:t>per transitare verso forme di collegiali e rappresentative.</w:t>
      </w:r>
      <w:r w:rsidR="00A55172">
        <w:t xml:space="preserve"> Il Card. Bagnsco potrebbe dare le dimissioni da Presidente CEI.</w:t>
      </w:r>
    </w:p>
    <w:p w14:paraId="6E4FA8F5" w14:textId="77777777" w:rsidR="00057FBE" w:rsidRDefault="00057FBE"/>
    <w:p w14:paraId="0111B086" w14:textId="77777777" w:rsidR="00057FBE" w:rsidRDefault="00057FBE"/>
    <w:p w14:paraId="1EADBF5A" w14:textId="77777777" w:rsidR="00057FBE" w:rsidRDefault="00057FBE">
      <w:r>
        <w:t xml:space="preserve">2. Collaborando alla presentazione delle ‘istanze di base’ noi partecipiamo al rinnovamento della nostra Chiesa e del nostro Paese. </w:t>
      </w:r>
    </w:p>
    <w:p w14:paraId="356F6D49" w14:textId="39BBC8B5" w:rsidR="00F64FC2" w:rsidRDefault="00057FBE">
      <w:r>
        <w:t xml:space="preserve">La Chiesa in Italia rappresenta una importante istanza spirituale e morale, ma deve districarsi da tante relazioni </w:t>
      </w:r>
      <w:r w:rsidR="00F64FC2">
        <w:t xml:space="preserve">storiche </w:t>
      </w:r>
      <w:r>
        <w:t xml:space="preserve">con strutture organizzative (statali e private) che le impediscono di dedicarsi al suo compito proprio: </w:t>
      </w:r>
      <w:r w:rsidR="00F64FC2">
        <w:t xml:space="preserve">lodare Dio nella preghiera e renderlo presente nella storia italiana con l’azione coerente dei </w:t>
      </w:r>
      <w:r w:rsidR="00A55172">
        <w:t xml:space="preserve">propri </w:t>
      </w:r>
      <w:r w:rsidR="00F64FC2">
        <w:t>membri</w:t>
      </w:r>
      <w:r w:rsidR="00A55172">
        <w:t>.</w:t>
      </w:r>
      <w:r w:rsidR="00F64FC2">
        <w:t xml:space="preserve"> </w:t>
      </w:r>
    </w:p>
    <w:p w14:paraId="740FA749" w14:textId="77777777" w:rsidR="00A55172" w:rsidRDefault="00A55172"/>
    <w:p w14:paraId="0EC06400" w14:textId="60080A90" w:rsidR="00F64FC2" w:rsidRDefault="00F64FC2">
      <w:r>
        <w:t xml:space="preserve">Le nuove generazioni si stanno allontanando dal modello di partecipazione ecclesiale  che era abituale nelle generazioni dei loro genitori e nonni.  Probabilmente questi giovani, e meno giovani, avranno anch’essi le loro colpe, ma </w:t>
      </w:r>
      <w:r w:rsidR="00A55172">
        <w:t xml:space="preserve">noi </w:t>
      </w:r>
      <w:r>
        <w:t>cristiani più anziani abbiamo preparato per loro un’accoglienza ecclesiale adeg</w:t>
      </w:r>
      <w:r w:rsidR="00A55172">
        <w:t>uata? Adeguata ai nuovi problemi, adeguata da</w:t>
      </w:r>
      <w:r>
        <w:t xml:space="preserve">lla </w:t>
      </w:r>
      <w:r w:rsidR="00A55172">
        <w:t xml:space="preserve">nostra </w:t>
      </w:r>
      <w:r>
        <w:t>testimonianza personale?</w:t>
      </w:r>
    </w:p>
    <w:p w14:paraId="2F8A32D8" w14:textId="47A4A96B" w:rsidR="00A55172" w:rsidRDefault="00A55172">
      <w:r>
        <w:t>Noi del MASCi dobbiamo collaborare ad identificare i punti nodali di questo cambiamento necessario e proporre modelli (possibilmente vissuti)  di comportamento per superarli</w:t>
      </w:r>
    </w:p>
    <w:p w14:paraId="05C900F6" w14:textId="77777777" w:rsidR="00F64FC2" w:rsidRDefault="00F64FC2"/>
    <w:p w14:paraId="0B36903F" w14:textId="77777777" w:rsidR="00F64FC2" w:rsidRDefault="00F64FC2">
      <w:r>
        <w:t xml:space="preserve">3. Questo lavoro di rinnovamento cristiano – se fatto con intelligenza e </w:t>
      </w:r>
      <w:r w:rsidR="00D2028E">
        <w:t xml:space="preserve">onesta trasparenza – sarà molto utile a tutto il nostro Paese, la cui tradizione millenaria è intrisa di cristianesimo. </w:t>
      </w:r>
    </w:p>
    <w:p w14:paraId="4748812D" w14:textId="3911E2AD" w:rsidR="00D2028E" w:rsidRDefault="00A55172">
      <w:r>
        <w:t>In Italia c</w:t>
      </w:r>
      <w:r w:rsidR="00D2028E">
        <w:t>i troviamo in una crisi morale che la crisi economia e quella politica evidenziano fino allo strazio.</w:t>
      </w:r>
    </w:p>
    <w:p w14:paraId="43906F58" w14:textId="401E1AD6" w:rsidR="00D2028E" w:rsidRDefault="00D2028E">
      <w:r>
        <w:t>Quello di cui abbiamo bisogno, prima ancora di qualsiasi tecno</w:t>
      </w:r>
      <w:r w:rsidR="00A55172">
        <w:t>logia giuridica e istituzionale, ce lo dice, per es.,</w:t>
      </w:r>
      <w:r>
        <w:t xml:space="preserve"> l’alto tasso di corruzione a tutti i livelli della vita pubblica e privata</w:t>
      </w:r>
      <w:r w:rsidR="005E6B17">
        <w:t>. Oppure l’alto corso della nostra burocrazia pubblica, tra l’alto inefficiente.</w:t>
      </w:r>
      <w:r w:rsidR="00206C18">
        <w:t xml:space="preserve"> L’enorme squilibrio tra i salari e le previdenze.</w:t>
      </w:r>
      <w:bookmarkStart w:id="0" w:name="_GoBack"/>
      <w:bookmarkEnd w:id="0"/>
    </w:p>
    <w:p w14:paraId="170C4E33" w14:textId="77777777" w:rsidR="00D2028E" w:rsidRDefault="00D2028E"/>
    <w:p w14:paraId="4E20BC17" w14:textId="77777777" w:rsidR="00D2028E" w:rsidRDefault="00D2028E"/>
    <w:p w14:paraId="58DC95B8" w14:textId="58ED762F" w:rsidR="00D2028E" w:rsidRDefault="00D2028E">
      <w:r>
        <w:t>4. E’ per questo che chiediamo ai nostri AS e alle strutture del MASCI di impegnarsi nella promozione dei questo 5° Convegno Ecclesiale Nazionale: per preparare un futuro migl</w:t>
      </w:r>
      <w:r w:rsidR="005E6B17">
        <w:t>iore ai nostri figli. N</w:t>
      </w:r>
      <w:r w:rsidR="00046AE7">
        <w:t>on prima di tutto a livello del PIL (livello della produzione di beni e servizi), ma al livello delle opportunità di sviluppare la loro umanità.</w:t>
      </w:r>
    </w:p>
    <w:p w14:paraId="2168AC1B" w14:textId="77777777" w:rsidR="00535AA5" w:rsidRDefault="00535AA5"/>
    <w:sectPr w:rsidR="00535AA5" w:rsidSect="00040A1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F"/>
    <w:rsid w:val="00040A19"/>
    <w:rsid w:val="00046AE7"/>
    <w:rsid w:val="00057FBE"/>
    <w:rsid w:val="00206C18"/>
    <w:rsid w:val="004A6A7F"/>
    <w:rsid w:val="005324FA"/>
    <w:rsid w:val="00535AA5"/>
    <w:rsid w:val="005E6B17"/>
    <w:rsid w:val="0067132F"/>
    <w:rsid w:val="007249C0"/>
    <w:rsid w:val="008B3280"/>
    <w:rsid w:val="00A55172"/>
    <w:rsid w:val="00D2028E"/>
    <w:rsid w:val="00E60CD1"/>
    <w:rsid w:val="00F64F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2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280"/>
    <w:rPr>
      <w:rFonts w:ascii="Garamond" w:hAnsi="Garamon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280"/>
    <w:rPr>
      <w:rFonts w:ascii="Garamond" w:hAnsi="Garamon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502</Words>
  <Characters>2862</Characters>
  <Application>Microsoft Macintosh Word</Application>
  <DocSecurity>0</DocSecurity>
  <Lines>23</Lines>
  <Paragraphs>6</Paragraphs>
  <ScaleCrop>false</ScaleCrop>
  <Company>Pontificia Università San Tommaso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Compagnoni</dc:creator>
  <cp:keywords/>
  <dc:description/>
  <cp:lastModifiedBy>Francesco Compagnoni</cp:lastModifiedBy>
  <cp:revision>4</cp:revision>
  <dcterms:created xsi:type="dcterms:W3CDTF">2014-01-19T15:00:00Z</dcterms:created>
  <dcterms:modified xsi:type="dcterms:W3CDTF">2014-01-19T15:40:00Z</dcterms:modified>
</cp:coreProperties>
</file>